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November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Gjerdrums vei 19, 0484 Oslo, Norway</w:t>
      </w:r>
    </w:p>
    <w:p>
      <w:pPr>
        <w:spacing w:after="0" w:line="2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40"/>
        <w:spacing w:after="0" w:line="207" w:lineRule="exact"/>
        <w:tabs>
          <w:tab w:leader="none" w:pos="6040" w:val="left"/>
        </w:tabs>
        <w:rPr>
          <w:sz w:val="20"/>
          <w:szCs w:val="20"/>
          <w:color w:val="auto"/>
        </w:rPr>
      </w:pPr>
      <w:r>
        <w:rPr>
          <w:rFonts w:ascii="Arial" w:cs="Arial" w:eastAsia="Arial" w:hAnsi="Arial"/>
          <w:sz w:val="18"/>
          <w:szCs w:val="18"/>
          <w:color w:val="auto"/>
        </w:rPr>
        <w:t>Form 20-F</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November 8, 2019, the registrant announced that it will hold its 2019 Annual General Meeting at 10:00 am local time on December 12, 2019 at Opera Software Poland, ul. Plac Teatralny 8, 50-051 Wroclaw, Poland. A copy of the press release issued by the registrant regarding the foregoing and a copy of the notice of the 2019 Annual General Meeting are filed herewith as Exhibits 99.1 and 99.2 and are incorporated herein by reference.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10020" w:type="dxa"/>
            <w:vAlign w:val="bottom"/>
            <w:gridSpan w:val="4"/>
          </w:tcPr>
          <w:p>
            <w:pPr>
              <w:spacing w:after="0"/>
              <w:rPr>
                <w:sz w:val="20"/>
                <w:szCs w:val="20"/>
                <w:color w:val="auto"/>
              </w:rPr>
            </w:pPr>
            <w:r>
              <w:rPr>
                <w:rFonts w:ascii="Arial" w:cs="Arial" w:eastAsia="Arial" w:hAnsi="Arial"/>
                <w:sz w:val="18"/>
                <w:szCs w:val="18"/>
                <w:color w:val="0000EE"/>
              </w:rPr>
              <w:t>Press Release</w:t>
            </w:r>
          </w:p>
        </w:tc>
      </w:tr>
      <w:tr>
        <w:trPr>
          <w:trHeight w:val="20"/>
        </w:trPr>
        <w:tc>
          <w:tcPr>
            <w:tcW w:w="140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10020" w:type="dxa"/>
            <w:vAlign w:val="bottom"/>
            <w:gridSpan w:val="4"/>
          </w:tcPr>
          <w:p>
            <w:pPr>
              <w:spacing w:after="0"/>
              <w:rPr>
                <w:sz w:val="20"/>
                <w:szCs w:val="20"/>
                <w:color w:val="auto"/>
              </w:rPr>
            </w:pPr>
            <w:r>
              <w:rPr>
                <w:rFonts w:ascii="Arial" w:cs="Arial" w:eastAsia="Arial" w:hAnsi="Arial"/>
                <w:sz w:val="18"/>
                <w:szCs w:val="18"/>
                <w:color w:val="0000EE"/>
              </w:rPr>
              <w:t>Notice of the 2019 Annual General Meeting</w:t>
            </w:r>
          </w:p>
        </w:tc>
      </w:tr>
      <w:tr>
        <w:trPr>
          <w:trHeight w:val="595"/>
        </w:trPr>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0" w:type="dxa"/>
            <w:vAlign w:val="bottom"/>
            <w:tcBorders>
              <w:top w:val="single" w:sz="8" w:color="0000EE"/>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2006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ectPr>
          <w:pgSz w:w="11900" w:h="16838" w:orient="portrait"/>
          <w:cols w:equalWidth="0" w:num="1">
            <w:col w:w="11260"/>
          </w:cols>
          <w:pgMar w:left="240" w:top="58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 to Hold 2019 Annual General Meeting on December 12, 2019</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OSLO, Norway, November 8, 2019 - Opera Limited (NASDAQ: OPRA), one of the world’s major browser developers and a leading internet consumer brand, today announced that it will hold its 2019 Annual General Meeting of shareholders (“AGM”) on December 12, 2019, at 10:00 am (local time), at the company’s offices in Wroclaw, Poland. The record date is November 12, 2019.</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proposal will be submitted to shareholders for approval at the AGM. Instead, the AGM will serve as an open forum for shareholders and holders of the Company’s American depositary shares (“ADSs”) to discuss Company affairs. A copy of the notice of the AGM is available at https://investor.opera.com/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Opera</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350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https://investor.opera.com/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announcement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 number of factors could cause actual results to differ materially from those contained in any forward-looking statement.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annual report on Form 20-F.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 (408) 596-3055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investor-relations@opera.com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Email: press-team@opera.com</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OPRA)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December 12,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 any adjourned or postponed meeting thereof)</w:t>
      </w:r>
    </w:p>
    <w:p>
      <w:pPr>
        <w:spacing w:after="0" w:line="20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NOTICE IS HEREBY GIVEN that the 2019 annual general meeting (the “</w:t>
      </w:r>
      <w:r>
        <w:rPr>
          <w:rFonts w:ascii="Arial" w:cs="Arial" w:eastAsia="Arial" w:hAnsi="Arial"/>
          <w:sz w:val="18"/>
          <w:szCs w:val="18"/>
          <w:b w:val="1"/>
          <w:bCs w:val="1"/>
          <w:color w:val="auto"/>
        </w:rPr>
        <w:t>AGM</w:t>
      </w:r>
      <w:r>
        <w:rPr>
          <w:rFonts w:ascii="Arial" w:cs="Arial" w:eastAsia="Arial" w:hAnsi="Arial"/>
          <w:sz w:val="18"/>
          <w:szCs w:val="18"/>
          <w:color w:val="auto"/>
        </w:rPr>
        <w:t>”) of Opera Limited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at Opera Software Poland, ul. Plac Teatralny 8, 50-051 Wroclaw, Poland on December 12, 2019 at 10:00 a.m. (local time). No proposal will be submitted to shareholders for approval at the AGM. Instead, the AGM will serve as an open forum for shareholders and holders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to discuss Company affairs.</w:t>
      </w:r>
    </w:p>
    <w:p>
      <w:pPr>
        <w:spacing w:after="0" w:line="180"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The Board of Directors of the Company has fixed the close of business on November 12, 2019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entitled to receive notice of the AGM or any adjournment or postponement thereof.</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Holders of record of the Company’s ordinary shares, par value US$0.0001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at the close of business on the Record Date are entitled to attend the AGM and any adjournment or postponement thereof in person. Holders of the Company’s ADSs are welcome to attend the AGM in person.</w:t>
      </w:r>
    </w:p>
    <w:p>
      <w:pPr>
        <w:spacing w:after="0" w:line="18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Shareholders and ADS holders may obtain a copy of the Company’s annual report on Form 20-F, free of charge, from the Company’s website at https://investor.opera.com/sec-filings.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OPERA LIMITED</w:t>
      </w: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Yahui Zhou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Yahui Zhou</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2019-11-28T10:49:23Z</dcterms:created>
  <dcterms:modified xsi:type="dcterms:W3CDTF">2019-11-28T10:49:23Z</dcterms:modified>
</cp:coreProperties>
</file>